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8E4FE6">
        <w:rPr>
          <w:b/>
          <w:bCs/>
          <w:color w:val="000000"/>
        </w:rPr>
        <w:t>125/6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4F7A98">
        <w:rPr>
          <w:b/>
          <w:bCs/>
          <w:color w:val="000000"/>
        </w:rPr>
        <w:t>5</w:t>
      </w:r>
      <w:r w:rsidR="006B2E3D" w:rsidRPr="00F578AD">
        <w:rPr>
          <w:b/>
          <w:bCs/>
          <w:color w:val="000000"/>
        </w:rPr>
        <w:t xml:space="preserve"> </w:t>
      </w:r>
      <w:r w:rsidR="004F7A98"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824F9C" w:rsidRPr="00D50E4C" w:rsidRDefault="008B4AAD" w:rsidP="00BB427B">
            <w:pPr>
              <w:jc w:val="left"/>
              <w:rPr>
                <w:b/>
                <w:sz w:val="24"/>
                <w:szCs w:val="24"/>
              </w:rPr>
            </w:pPr>
            <w:hyperlink r:id="rId8" w:history="1"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О передаче части полномочий от муниципальных образований (поселений) Киренского 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м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униципального района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на уровень муниципального образования</w:t>
              </w:r>
              <w:r w:rsidR="006354FE" w:rsidRPr="00D50E4C">
                <w:rPr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Киренский район</w:t>
              </w:r>
            </w:hyperlink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354FE" w:rsidRDefault="006354FE" w:rsidP="006354FE">
      <w:pPr>
        <w:ind w:firstLine="709"/>
        <w:jc w:val="both"/>
      </w:pPr>
      <w:r w:rsidRPr="007877A2">
        <w:t xml:space="preserve">Руководствуясь </w:t>
      </w:r>
      <w:hyperlink r:id="rId9" w:history="1">
        <w:r w:rsidRPr="007877A2">
          <w:rPr>
            <w:rStyle w:val="af0"/>
            <w:rFonts w:eastAsiaTheme="majorEastAsia"/>
            <w:b w:val="0"/>
            <w:color w:val="auto"/>
          </w:rPr>
          <w:t>п.4 ст.15</w:t>
        </w:r>
      </w:hyperlink>
      <w:r w:rsidRPr="007877A2">
        <w:t xml:space="preserve">, Федерального закона от 06.10.2003 г. </w:t>
      </w:r>
      <w:r>
        <w:t>№</w:t>
      </w:r>
      <w:r w:rsidRPr="007877A2">
        <w:t xml:space="preserve"> 131-ФЗ </w:t>
      </w:r>
      <w:r>
        <w:t>«</w:t>
      </w:r>
      <w:r w:rsidRPr="007877A2">
        <w:t>Об общих принципах организации местного самоуправления в Российской Федерации</w:t>
      </w:r>
      <w:r>
        <w:t>»</w:t>
      </w:r>
      <w:r w:rsidRPr="007877A2">
        <w:t xml:space="preserve">, </w:t>
      </w:r>
      <w:hyperlink r:id="rId10" w:history="1">
        <w:r w:rsidRPr="007877A2">
          <w:rPr>
            <w:rStyle w:val="af0"/>
            <w:rFonts w:eastAsiaTheme="majorEastAsia"/>
            <w:b w:val="0"/>
            <w:color w:val="auto"/>
          </w:rPr>
          <w:t>ст.264.4</w:t>
        </w:r>
      </w:hyperlink>
      <w:r w:rsidRPr="007877A2">
        <w:t xml:space="preserve"> Б</w:t>
      </w:r>
      <w:r>
        <w:t xml:space="preserve">юджетного </w:t>
      </w:r>
      <w:r w:rsidRPr="007877A2">
        <w:t>К</w:t>
      </w:r>
      <w:r>
        <w:t>одекса</w:t>
      </w:r>
      <w:r w:rsidRPr="007877A2">
        <w:t xml:space="preserve"> Р</w:t>
      </w:r>
      <w:r>
        <w:t xml:space="preserve">оссийской </w:t>
      </w:r>
      <w:r w:rsidRPr="007877A2">
        <w:t>Ф</w:t>
      </w:r>
      <w:r>
        <w:t>едерации</w:t>
      </w:r>
      <w:r w:rsidRPr="007877A2">
        <w:t>,</w:t>
      </w:r>
      <w:r>
        <w:t xml:space="preserve"> </w:t>
      </w:r>
      <w:hyperlink r:id="rId11" w:history="1">
        <w:r w:rsidRPr="00B71A54">
          <w:rPr>
            <w:rStyle w:val="af0"/>
            <w:rFonts w:eastAsiaTheme="majorEastAsia"/>
            <w:b w:val="0"/>
            <w:color w:val="auto"/>
          </w:rPr>
          <w:t>ст.</w:t>
        </w:r>
      </w:hyperlink>
      <w:r w:rsidRPr="00B71A54">
        <w:t>6</w:t>
      </w:r>
      <w:r w:rsidRPr="007877A2">
        <w:t xml:space="preserve"> Устава муниципального образования</w:t>
      </w:r>
      <w:r>
        <w:t xml:space="preserve"> Киренский</w:t>
      </w:r>
      <w:r w:rsidRPr="007877A2">
        <w:t xml:space="preserve"> район, решениями Дум муниципальных образований (сельских и городских поселений)</w:t>
      </w:r>
      <w:r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95" w:rsidRDefault="006354FE" w:rsidP="00344795">
      <w:pPr>
        <w:pStyle w:val="a6"/>
        <w:numPr>
          <w:ilvl w:val="0"/>
          <w:numId w:val="4"/>
        </w:numPr>
        <w:ind w:left="0" w:firstLine="567"/>
        <w:jc w:val="both"/>
      </w:pPr>
      <w:r w:rsidRPr="006A7EE7">
        <w:t xml:space="preserve">Принять </w:t>
      </w:r>
      <w:r w:rsidR="00344795">
        <w:t>полномочие по</w:t>
      </w:r>
      <w:r w:rsidR="00344795" w:rsidRPr="006A7EE7">
        <w:t xml:space="preserve"> осуществлени</w:t>
      </w:r>
      <w:r w:rsidR="00344795">
        <w:t>ю</w:t>
      </w:r>
      <w:r w:rsidR="00344795" w:rsidRPr="00FA4F01">
        <w:t xml:space="preserve"> </w:t>
      </w:r>
      <w:r w:rsidR="00344795" w:rsidRPr="006A7EE7">
        <w:t xml:space="preserve">внешнего муниципального финансового контроля </w:t>
      </w:r>
      <w:r w:rsidRPr="006A7EE7">
        <w:t>от</w:t>
      </w:r>
      <w:r w:rsidR="00344795">
        <w:t>:</w:t>
      </w:r>
    </w:p>
    <w:p w:rsidR="00344795" w:rsidRDefault="004F7A98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Визирнинского</w:t>
      </w:r>
      <w:r w:rsidR="006354FE" w:rsidRPr="006A7EE7">
        <w:t xml:space="preserve"> муниципального образования</w:t>
      </w:r>
      <w:r w:rsidR="00344795">
        <w:t xml:space="preserve">, в соответствии с </w:t>
      </w:r>
      <w:r w:rsidR="006354FE" w:rsidRPr="006A7EE7">
        <w:t>решени</w:t>
      </w:r>
      <w:r w:rsidR="00344795">
        <w:t>ем</w:t>
      </w:r>
      <w:r w:rsidR="006354FE" w:rsidRPr="006A7EE7">
        <w:t xml:space="preserve"> </w:t>
      </w:r>
      <w:r w:rsidR="00E06AB2">
        <w:t xml:space="preserve">Думы </w:t>
      </w:r>
      <w:r>
        <w:t>Визирнинского</w:t>
      </w:r>
      <w:r w:rsidR="006354FE">
        <w:t xml:space="preserve"> муниципального образования </w:t>
      </w:r>
      <w:r w:rsidR="006354FE" w:rsidRPr="006A7EE7">
        <w:t xml:space="preserve">от </w:t>
      </w:r>
      <w:r w:rsidR="00DA2D2D">
        <w:t>17</w:t>
      </w:r>
      <w:r w:rsidR="006354FE" w:rsidRPr="006A7EE7">
        <w:t>.0</w:t>
      </w:r>
      <w:r w:rsidR="00EA37E6">
        <w:t>8</w:t>
      </w:r>
      <w:r w:rsidR="006354FE" w:rsidRPr="006A7EE7">
        <w:t xml:space="preserve">.2015 г. № </w:t>
      </w:r>
      <w:r w:rsidR="00E06AB2">
        <w:t>1</w:t>
      </w:r>
      <w:r w:rsidR="00DA2D2D">
        <w:t>42</w:t>
      </w:r>
      <w:r w:rsidR="00E06AB2">
        <w:t>/3</w:t>
      </w:r>
      <w:r w:rsidR="006354FE">
        <w:t>.</w:t>
      </w:r>
      <w:bookmarkStart w:id="0" w:name="sub_92"/>
      <w:r w:rsidR="00344795">
        <w:t xml:space="preserve"> </w:t>
      </w:r>
    </w:p>
    <w:bookmarkEnd w:id="0"/>
    <w:p w:rsidR="00344795" w:rsidRDefault="00344795" w:rsidP="00344795">
      <w:pPr>
        <w:pStyle w:val="a6"/>
        <w:numPr>
          <w:ilvl w:val="0"/>
          <w:numId w:val="4"/>
        </w:numPr>
        <w:ind w:left="0" w:firstLine="567"/>
        <w:jc w:val="both"/>
      </w:pPr>
      <w:r>
        <w:t>Поручить председател</w:t>
      </w:r>
      <w:r w:rsidR="002E1F5E">
        <w:t>ю</w:t>
      </w:r>
      <w:r>
        <w:t xml:space="preserve"> Думы </w:t>
      </w:r>
      <w:r w:rsidR="006354FE">
        <w:t>Киренского муниципального района</w:t>
      </w:r>
      <w:r w:rsidR="00D44E48">
        <w:t xml:space="preserve">, </w:t>
      </w:r>
      <w:r w:rsidR="002E1F5E">
        <w:t>председателю</w:t>
      </w:r>
      <w:r w:rsidR="002E1F5E" w:rsidRPr="007877A2">
        <w:t xml:space="preserve"> </w:t>
      </w:r>
      <w:r w:rsidR="00D44E48" w:rsidRPr="007877A2">
        <w:t>К</w:t>
      </w:r>
      <w:r w:rsidR="00D44E48">
        <w:t>онтрольно-счетной палат</w:t>
      </w:r>
      <w:r w:rsidR="005D291C">
        <w:t>ы</w:t>
      </w:r>
      <w:r w:rsidR="00D44E48" w:rsidRPr="007877A2">
        <w:t xml:space="preserve"> </w:t>
      </w:r>
      <w:r w:rsidR="00D44E48">
        <w:t>муниципального образования Киренский район</w:t>
      </w:r>
      <w:r w:rsidR="006354FE">
        <w:t xml:space="preserve"> </w:t>
      </w:r>
      <w:r w:rsidR="00DB4F76">
        <w:t>и председателям Дум муниципальных образований</w:t>
      </w:r>
      <w:r w:rsidR="002E1F5E">
        <w:t>,</w:t>
      </w:r>
      <w:r w:rsidR="00DB4F76">
        <w:t xml:space="preserve"> </w:t>
      </w:r>
      <w:r w:rsidR="002E1F5E">
        <w:t>указанных в пункте 1 данного решения</w:t>
      </w:r>
      <w:r w:rsidR="002E1F5E" w:rsidRPr="007877A2">
        <w:t xml:space="preserve"> </w:t>
      </w:r>
      <w:r w:rsidR="006354FE">
        <w:t>заключить Соглашения о передаче части полномочий по</w:t>
      </w:r>
      <w:r w:rsidR="006354FE" w:rsidRPr="006A7EE7">
        <w:t xml:space="preserve"> осуществлени</w:t>
      </w:r>
      <w:r w:rsidR="006354FE">
        <w:t>ю</w:t>
      </w:r>
      <w:r w:rsidR="006354FE" w:rsidRPr="00FA4F01">
        <w:t xml:space="preserve"> </w:t>
      </w:r>
      <w:r w:rsidR="006354FE" w:rsidRPr="006A7EE7">
        <w:t>внешнего муниципального финансового контроля</w:t>
      </w:r>
      <w:r w:rsidR="002E1F5E">
        <w:t>.</w:t>
      </w:r>
      <w:bookmarkStart w:id="1" w:name="sub_3"/>
    </w:p>
    <w:bookmarkEnd w:id="1"/>
    <w:p w:rsidR="00824F9C" w:rsidRDefault="00824F9C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12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 w:rsidR="00910DBA">
        <w:rPr>
          <w:lang w:eastAsia="ar-SA"/>
        </w:rPr>
        <w:t xml:space="preserve"> </w:t>
      </w:r>
      <w:r w:rsidR="00910DBA">
        <w:t>в разделе «Дума Киренского района»</w:t>
      </w:r>
      <w:r>
        <w:rPr>
          <w:lang w:eastAsia="ar-SA"/>
        </w:rPr>
        <w:t>.</w:t>
      </w:r>
    </w:p>
    <w:p w:rsidR="007507D3" w:rsidRDefault="00C412D8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5A" w:rsidRDefault="0015455A" w:rsidP="00975479">
      <w:r>
        <w:separator/>
      </w:r>
    </w:p>
  </w:endnote>
  <w:endnote w:type="continuationSeparator" w:id="1">
    <w:p w:rsidR="0015455A" w:rsidRDefault="0015455A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5A" w:rsidRDefault="0015455A" w:rsidP="00975479">
      <w:r>
        <w:separator/>
      </w:r>
    </w:p>
  </w:footnote>
  <w:footnote w:type="continuationSeparator" w:id="1">
    <w:p w:rsidR="0015455A" w:rsidRDefault="0015455A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F4A6F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571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27616.9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6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</cp:revision>
  <cp:lastPrinted>2015-11-25T05:09:00Z</cp:lastPrinted>
  <dcterms:created xsi:type="dcterms:W3CDTF">2015-10-22T05:05:00Z</dcterms:created>
  <dcterms:modified xsi:type="dcterms:W3CDTF">2015-11-25T05:09:00Z</dcterms:modified>
</cp:coreProperties>
</file>